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478280" cy="1485900"/>
            <wp:effectExtent l="0" t="0" r="7620" b="0"/>
            <wp:wrapNone/>
            <wp:docPr id="1" name="Picture 2" descr="MCj02403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Cj02403250000[1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Multiplication Jigsaw</w:t>
      </w:r>
    </w:p>
    <w:p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4"/>
        <w:tblW w:w="102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"/>
        <w:gridCol w:w="674"/>
        <w:gridCol w:w="13"/>
        <w:gridCol w:w="66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</w:p>
        </w:tc>
        <w:tc>
          <w:tcPr>
            <w:tcW w:w="6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×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81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</w:p>
        </w:tc>
        <w:tc>
          <w:tcPr>
            <w:tcW w:w="6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44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66</w:t>
            </w:r>
          </w:p>
        </w:tc>
        <w:tc>
          <w:tcPr>
            <w:tcW w:w="6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72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</w:p>
        </w:tc>
        <w:tc>
          <w:tcPr>
            <w:tcW w:w="6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48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88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</w:p>
        </w:tc>
        <w:tc>
          <w:tcPr>
            <w:tcW w:w="680" w:type="dxa"/>
            <w:gridSpan w:val="2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</w:p>
        </w:tc>
        <w:tc>
          <w:tcPr>
            <w:tcW w:w="68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33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77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99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686" w:type="dxa"/>
            <w:gridSpan w:val="2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</w:p>
        </w:tc>
        <w:tc>
          <w:tcPr>
            <w:tcW w:w="687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107" w:type="dxa"/>
            <w:gridSpan w:val="9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Cut out the pieces of the puzzle and fit them together to make a multiplication grid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</w:p>
        </w:tc>
        <w:tc>
          <w:tcPr>
            <w:tcW w:w="687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107" w:type="dxa"/>
            <w:gridSpan w:val="9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107" w:type="dxa"/>
            <w:gridSpan w:val="9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Comic Sans MS" w:hAnsi="Comic Sans MS"/>
          <w:sz w:val="28"/>
          <w:szCs w:val="28"/>
        </w:rPr>
      </w:pPr>
    </w:p>
    <w:p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478280" cy="1485900"/>
            <wp:effectExtent l="0" t="0" r="7620" b="0"/>
            <wp:wrapNone/>
            <wp:docPr id="2" name="Picture 3" descr="MCj02403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Cj02403250000[1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Multiplication Jigsaw</w:t>
      </w:r>
    </w:p>
    <w:p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4"/>
        <w:tblW w:w="102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"/>
        <w:gridCol w:w="674"/>
        <w:gridCol w:w="13"/>
        <w:gridCol w:w="66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</w:p>
        </w:tc>
        <w:tc>
          <w:tcPr>
            <w:tcW w:w="6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×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81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</w:p>
        </w:tc>
        <w:tc>
          <w:tcPr>
            <w:tcW w:w="6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44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66</w:t>
            </w:r>
          </w:p>
        </w:tc>
        <w:tc>
          <w:tcPr>
            <w:tcW w:w="6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72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</w:p>
        </w:tc>
        <w:tc>
          <w:tcPr>
            <w:tcW w:w="6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48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88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</w:p>
        </w:tc>
        <w:tc>
          <w:tcPr>
            <w:tcW w:w="680" w:type="dxa"/>
            <w:gridSpan w:val="2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</w:p>
        </w:tc>
        <w:tc>
          <w:tcPr>
            <w:tcW w:w="68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33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77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99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686" w:type="dxa"/>
            <w:gridSpan w:val="2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</w:p>
        </w:tc>
        <w:tc>
          <w:tcPr>
            <w:tcW w:w="687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107" w:type="dxa"/>
            <w:gridSpan w:val="9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Cut out the pieces of the puzzle and fit them together to make a multiplication grid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</w:p>
        </w:tc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</w:p>
        </w:tc>
        <w:tc>
          <w:tcPr>
            <w:tcW w:w="687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107" w:type="dxa"/>
            <w:gridSpan w:val="9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</w:p>
        </w:tc>
        <w:tc>
          <w:tcPr>
            <w:tcW w:w="680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107" w:type="dxa"/>
            <w:gridSpan w:val="9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0A"/>
    <w:rsid w:val="007579D9"/>
    <w:rsid w:val="00AE12B6"/>
    <w:rsid w:val="00B0500A"/>
    <w:rsid w:val="00EE4E69"/>
    <w:rsid w:val="7F1E9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DfES</Company>
  <Pages>1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2005-09-29T11:44:00Z</dcterms:created>
  <dc:creator>FastTrack Teacher</dc:creator>
  <dc:description>Puzzle</dc:description>
  <cp:lastModifiedBy>mathssite.com</cp:lastModifiedBy>
  <dcterms:modified xsi:type="dcterms:W3CDTF">2019-04-18T18:44:30Z</dcterms:modified>
  <dc:title>Multiplication Jigsaw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